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지역을 위한 지속가능한 아이디어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우리 지역의 지속가능발전을 위한 아이디어를 탐구하고 토의하는 활동입니다.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활동을 시작하기 전에, 아래의 기사를 읽어보세요. 기사를 통해 우리 지역의 지속가능발전을 위한 아이디어를 생각해봅시다.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기사를 읽고 아래의 빈칸을 채워보세요.</w:t>
      </w:r>
    </w:p>
    <w:p>
      <w:pPr>
        <w:spacing w:after="80"/>
      </w:pPr>
      <w:r>
        <w:rPr>
          <w:sz w:val="21"/>
          <w:szCs w:val="21"/>
        </w:rPr>
        <w:t xml:space="preserve">· ESG 경영은 기업이 ( )과 ( )에 긍정적인 영향을 미치고, 중요한 결정을 내릴 때 ( )하고 ( )하게 진행하는 것을 의미합니다.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친환경 항공유는 ( ) 등으로 만들어져 기존 항공유보다 ( ) 배출량을 줄일 수 있습니다.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기사를 읽고 떠오르는 키워드 두 가지를 적어보세요.</w:t>
      </w:r>
    </w:p>
    <w:p>
      <w:pPr>
        <w:spacing w:after="80"/>
      </w:pPr>
      <w:r>
        <w:rPr>
          <w:sz w:val="21"/>
          <w:szCs w:val="21"/>
        </w:rPr>
        <w:t xml:space="preserve">· 키워드 1: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키워드 2: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기사를 읽고 궁금한 점이나 생각나는 질문을 적어보세요.</w:t>
      </w:r>
    </w:p>
    <w:p>
      <w:pPr>
        <w:spacing w:after="80"/>
      </w:pPr>
      <w:r>
        <w:rPr>
          <w:sz w:val="21"/>
          <w:szCs w:val="21"/>
        </w:rPr>
        <w:t xml:space="preserve">· 질문: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환경을 보호하는 대신 가격이 더 비싼 제품이 있다면, 여러분은 그 제품을 구매할 의향이 있나요?</w:t>
      </w:r>
    </w:p>
    <w:p>
      <w:pPr>
        <w:spacing w:after="80"/>
      </w:pPr>
      <w:r>
        <w:rPr>
          <w:sz w:val="21"/>
          <w:szCs w:val="21"/>
        </w:rPr>
        <w:t xml:space="preserve">① 네, 환경을 위해 추가 비용을 지불할 의향이 있습니다.</w:t>
      </w:r>
    </w:p>
    <w:p>
      <w:pPr>
        <w:spacing w:after="80"/>
      </w:pPr>
      <w:r>
        <w:rPr>
          <w:sz w:val="21"/>
          <w:szCs w:val="21"/>
        </w:rPr>
        <w:t xml:space="preserve">② 아니요, 비용이 더 들면 구매하지 않을 것입니다.</w:t>
      </w:r>
    </w:p>
    <w:p>
      <w:pPr>
        <w:spacing w:after="80"/>
      </w:pPr>
      <w:r>
        <w:rPr>
          <w:sz w:val="21"/>
          <w:szCs w:val="21"/>
        </w:rPr>
        <w:t xml:space="preserve">③ 상황에 따라 다릅니다.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2026-07-04T02:26:59.241Z</dcterms:created>
  <dcterms:modified xsi:type="dcterms:W3CDTF">2026-07-04T02:26:59.241Z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